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6A" w:rsidRPr="00672D6A" w:rsidRDefault="00672D6A" w:rsidP="00672D6A">
      <w:pPr>
        <w:jc w:val="right"/>
        <w:rPr>
          <w:sz w:val="18"/>
          <w:szCs w:val="18"/>
        </w:rPr>
      </w:pPr>
      <w:r w:rsidRPr="00672D6A">
        <w:rPr>
          <w:rFonts w:hint="eastAsia"/>
          <w:sz w:val="18"/>
          <w:szCs w:val="18"/>
        </w:rPr>
        <w:t>平成</w:t>
      </w:r>
      <w:r w:rsidRPr="00672D6A">
        <w:rPr>
          <w:rFonts w:hint="eastAsia"/>
          <w:sz w:val="18"/>
          <w:szCs w:val="18"/>
        </w:rPr>
        <w:t>29</w:t>
      </w:r>
      <w:r w:rsidRPr="00672D6A">
        <w:rPr>
          <w:rFonts w:hint="eastAsia"/>
          <w:sz w:val="18"/>
          <w:szCs w:val="18"/>
        </w:rPr>
        <w:t>年</w:t>
      </w:r>
      <w:r w:rsidR="00D07645">
        <w:rPr>
          <w:rFonts w:hint="eastAsia"/>
          <w:sz w:val="18"/>
          <w:szCs w:val="18"/>
        </w:rPr>
        <w:t>○</w:t>
      </w:r>
      <w:r w:rsidRPr="00672D6A">
        <w:rPr>
          <w:rFonts w:hint="eastAsia"/>
          <w:sz w:val="18"/>
          <w:szCs w:val="18"/>
        </w:rPr>
        <w:t>月</w:t>
      </w:r>
      <w:r w:rsidR="00D07645">
        <w:rPr>
          <w:rFonts w:hint="eastAsia"/>
          <w:sz w:val="18"/>
          <w:szCs w:val="18"/>
        </w:rPr>
        <w:t>○</w:t>
      </w:r>
      <w:r w:rsidRPr="00672D6A">
        <w:rPr>
          <w:rFonts w:hint="eastAsia"/>
          <w:sz w:val="18"/>
          <w:szCs w:val="18"/>
        </w:rPr>
        <w:t>日</w:t>
      </w:r>
    </w:p>
    <w:p w:rsidR="00672D6A" w:rsidRPr="00672D6A" w:rsidRDefault="00672D6A" w:rsidP="00672D6A">
      <w:pPr>
        <w:jc w:val="center"/>
        <w:rPr>
          <w:sz w:val="32"/>
          <w:szCs w:val="32"/>
        </w:rPr>
      </w:pPr>
      <w:r w:rsidRPr="00672D6A">
        <w:rPr>
          <w:rFonts w:hint="eastAsia"/>
          <w:sz w:val="32"/>
          <w:szCs w:val="32"/>
        </w:rPr>
        <w:t>建設業参入支援事業に係る提出書類の作成について</w:t>
      </w:r>
    </w:p>
    <w:p w:rsidR="00672D6A" w:rsidRPr="00672D6A" w:rsidRDefault="00672D6A" w:rsidP="00672D6A">
      <w:pPr>
        <w:rPr>
          <w:sz w:val="28"/>
          <w:szCs w:val="28"/>
        </w:rPr>
      </w:pPr>
    </w:p>
    <w:p w:rsidR="00672D6A" w:rsidRPr="00672D6A" w:rsidRDefault="00672D6A" w:rsidP="00672D6A">
      <w:pPr>
        <w:numPr>
          <w:ilvl w:val="0"/>
          <w:numId w:val="2"/>
        </w:numPr>
        <w:rPr>
          <w:sz w:val="28"/>
          <w:szCs w:val="28"/>
        </w:rPr>
      </w:pPr>
      <w:r w:rsidRPr="00672D6A">
        <w:rPr>
          <w:rFonts w:hint="eastAsia"/>
          <w:sz w:val="28"/>
          <w:szCs w:val="28"/>
        </w:rPr>
        <w:t>平成</w:t>
      </w:r>
      <w:r w:rsidRPr="00672D6A">
        <w:rPr>
          <w:rFonts w:hint="eastAsia"/>
          <w:sz w:val="28"/>
          <w:szCs w:val="28"/>
        </w:rPr>
        <w:t>29</w:t>
      </w:r>
      <w:r w:rsidRPr="00672D6A">
        <w:rPr>
          <w:rFonts w:hint="eastAsia"/>
          <w:sz w:val="28"/>
          <w:szCs w:val="28"/>
        </w:rPr>
        <w:t xml:space="preserve">年度　</w:t>
      </w:r>
      <w:r w:rsidR="00D07645">
        <w:rPr>
          <w:rFonts w:hint="eastAsia"/>
          <w:sz w:val="28"/>
          <w:szCs w:val="28"/>
        </w:rPr>
        <w:t>第</w:t>
      </w:r>
      <w:r w:rsidR="00D07645">
        <w:rPr>
          <w:rFonts w:hint="eastAsia"/>
          <w:sz w:val="28"/>
          <w:szCs w:val="28"/>
        </w:rPr>
        <w:t>2</w:t>
      </w:r>
      <w:r w:rsidR="00D07645">
        <w:rPr>
          <w:rFonts w:hint="eastAsia"/>
          <w:sz w:val="28"/>
          <w:szCs w:val="28"/>
        </w:rPr>
        <w:t xml:space="preserve">回　</w:t>
      </w:r>
      <w:r w:rsidRPr="00672D6A">
        <w:rPr>
          <w:rFonts w:hint="eastAsia"/>
          <w:sz w:val="28"/>
          <w:szCs w:val="28"/>
        </w:rPr>
        <w:t>建設業参入支援事業　企業スケジュール</w:t>
      </w:r>
    </w:p>
    <w:p w:rsidR="00672D6A" w:rsidRDefault="00672D6A" w:rsidP="00672D6A">
      <w:pPr>
        <w:ind w:left="567" w:hangingChars="225" w:hanging="567"/>
        <w:rPr>
          <w:sz w:val="28"/>
          <w:szCs w:val="28"/>
        </w:rPr>
      </w:pPr>
      <w:r w:rsidRPr="00672D6A">
        <w:rPr>
          <w:rFonts w:hint="eastAsia"/>
          <w:sz w:val="28"/>
          <w:szCs w:val="28"/>
        </w:rPr>
        <w:t xml:space="preserve">　①受講者ごとに、資料末の「企業スケジュール作成について」を参考に作成してください。</w:t>
      </w:r>
    </w:p>
    <w:p w:rsidR="00902E6E" w:rsidRPr="00902E6E" w:rsidRDefault="00902E6E" w:rsidP="00902E6E">
      <w:pPr>
        <w:ind w:left="432" w:hangingChars="225" w:hanging="432"/>
        <w:rPr>
          <w:sz w:val="22"/>
          <w:szCs w:val="22"/>
        </w:rPr>
      </w:pPr>
      <w:r w:rsidRPr="00902E6E">
        <w:rPr>
          <w:rFonts w:hint="eastAsia"/>
          <w:sz w:val="22"/>
          <w:szCs w:val="22"/>
        </w:rPr>
        <w:t xml:space="preserve">　参考　１．建設業参入支援</w:t>
      </w:r>
      <w:bookmarkStart w:id="0" w:name="_GoBack"/>
      <w:bookmarkEnd w:id="0"/>
      <w:r w:rsidRPr="00902E6E">
        <w:rPr>
          <w:rFonts w:hint="eastAsia"/>
          <w:sz w:val="22"/>
          <w:szCs w:val="22"/>
        </w:rPr>
        <w:t>事業　参加者ごとに作成してください。</w:t>
      </w:r>
    </w:p>
    <w:p w:rsidR="00902E6E" w:rsidRPr="00902E6E" w:rsidRDefault="00902E6E" w:rsidP="00902E6E">
      <w:pPr>
        <w:ind w:left="432" w:hangingChars="225" w:hanging="432"/>
        <w:rPr>
          <w:sz w:val="22"/>
          <w:szCs w:val="22"/>
        </w:rPr>
      </w:pPr>
      <w:r w:rsidRPr="00902E6E">
        <w:rPr>
          <w:rFonts w:hint="eastAsia"/>
          <w:sz w:val="22"/>
          <w:szCs w:val="22"/>
        </w:rPr>
        <w:t xml:space="preserve">　　　　２．企業出勤日は各企業で任意に設定してください。なお、このままでも使用できます。</w:t>
      </w:r>
    </w:p>
    <w:p w:rsidR="00902E6E" w:rsidRPr="00902E6E" w:rsidRDefault="00902E6E" w:rsidP="00902E6E">
      <w:pPr>
        <w:ind w:left="432" w:hangingChars="225" w:hanging="432"/>
        <w:rPr>
          <w:sz w:val="22"/>
          <w:szCs w:val="22"/>
        </w:rPr>
      </w:pPr>
      <w:r w:rsidRPr="00902E6E">
        <w:rPr>
          <w:rFonts w:hint="eastAsia"/>
          <w:sz w:val="22"/>
          <w:szCs w:val="22"/>
        </w:rPr>
        <w:t xml:space="preserve">　　　　３．企業内研修（ＯＪＴ）の実施日は各企業で任意に設定してください。</w:t>
      </w:r>
    </w:p>
    <w:p w:rsidR="00902E6E" w:rsidRPr="00902E6E" w:rsidRDefault="00902E6E" w:rsidP="00902E6E">
      <w:pPr>
        <w:ind w:left="432" w:hangingChars="225" w:hanging="432"/>
        <w:rPr>
          <w:sz w:val="22"/>
          <w:szCs w:val="22"/>
        </w:rPr>
      </w:pPr>
      <w:r w:rsidRPr="00902E6E">
        <w:rPr>
          <w:rFonts w:hint="eastAsia"/>
          <w:sz w:val="22"/>
          <w:szCs w:val="22"/>
        </w:rPr>
        <w:t xml:space="preserve">　　　　　研修時間は午前</w:t>
      </w:r>
      <w:r w:rsidRPr="00902E6E">
        <w:rPr>
          <w:rFonts w:hint="eastAsia"/>
          <w:sz w:val="22"/>
          <w:szCs w:val="22"/>
        </w:rPr>
        <w:t>4</w:t>
      </w:r>
      <w:r w:rsidRPr="00902E6E">
        <w:rPr>
          <w:rFonts w:hint="eastAsia"/>
          <w:sz w:val="22"/>
          <w:szCs w:val="22"/>
        </w:rPr>
        <w:t>時間、午後</w:t>
      </w:r>
      <w:r w:rsidRPr="00902E6E">
        <w:rPr>
          <w:rFonts w:hint="eastAsia"/>
          <w:sz w:val="22"/>
          <w:szCs w:val="22"/>
        </w:rPr>
        <w:t>4</w:t>
      </w:r>
      <w:r w:rsidRPr="00902E6E">
        <w:rPr>
          <w:rFonts w:hint="eastAsia"/>
          <w:sz w:val="22"/>
          <w:szCs w:val="22"/>
        </w:rPr>
        <w:t>時間の</w:t>
      </w:r>
      <w:r w:rsidRPr="00902E6E">
        <w:rPr>
          <w:rFonts w:hint="eastAsia"/>
          <w:sz w:val="22"/>
          <w:szCs w:val="22"/>
        </w:rPr>
        <w:t>8</w:t>
      </w:r>
      <w:r w:rsidRPr="00902E6E">
        <w:rPr>
          <w:rFonts w:hint="eastAsia"/>
          <w:sz w:val="22"/>
          <w:szCs w:val="22"/>
        </w:rPr>
        <w:t>時間とします。</w:t>
      </w:r>
    </w:p>
    <w:p w:rsidR="00902E6E" w:rsidRPr="00902E6E" w:rsidRDefault="00902E6E" w:rsidP="00902E6E">
      <w:pPr>
        <w:ind w:left="342" w:hangingChars="225" w:hanging="342"/>
        <w:rPr>
          <w:sz w:val="18"/>
          <w:szCs w:val="18"/>
        </w:rPr>
      </w:pPr>
      <w:r w:rsidRPr="00902E6E">
        <w:rPr>
          <w:rFonts w:hint="eastAsia"/>
          <w:sz w:val="18"/>
          <w:szCs w:val="18"/>
        </w:rPr>
        <w:t xml:space="preserve">　　　　</w:t>
      </w:r>
      <w:r>
        <w:rPr>
          <w:rFonts w:hint="eastAsia"/>
          <w:sz w:val="18"/>
          <w:szCs w:val="18"/>
        </w:rPr>
        <w:t xml:space="preserve">　</w:t>
      </w:r>
      <w:r w:rsidRPr="00902E6E">
        <w:rPr>
          <w:rFonts w:hint="eastAsia"/>
          <w:sz w:val="18"/>
          <w:szCs w:val="18"/>
        </w:rPr>
        <w:t>４．企業内研修（ＯＪＴ）は企業出勤に数の３</w:t>
      </w:r>
      <w:r w:rsidRPr="00902E6E">
        <w:rPr>
          <w:rFonts w:hint="eastAsia"/>
          <w:sz w:val="18"/>
          <w:szCs w:val="18"/>
        </w:rPr>
        <w:t>/</w:t>
      </w:r>
      <w:r w:rsidRPr="00902E6E">
        <w:rPr>
          <w:rFonts w:hint="eastAsia"/>
          <w:sz w:val="18"/>
          <w:szCs w:val="18"/>
        </w:rPr>
        <w:t>４以上実施してください。</w:t>
      </w:r>
      <w:r>
        <w:rPr>
          <w:rFonts w:hint="eastAsia"/>
          <w:sz w:val="18"/>
          <w:szCs w:val="18"/>
        </w:rPr>
        <w:t xml:space="preserve">　</w:t>
      </w:r>
      <w:r w:rsidRPr="00902E6E">
        <w:rPr>
          <w:rFonts w:hint="eastAsia"/>
          <w:sz w:val="18"/>
          <w:szCs w:val="18"/>
        </w:rPr>
        <w:t>なお、このままでも使用できます。</w:t>
      </w:r>
    </w:p>
    <w:p w:rsidR="00902E6E" w:rsidRPr="00902E6E" w:rsidRDefault="00902E6E" w:rsidP="00902E6E">
      <w:pPr>
        <w:ind w:left="342" w:hangingChars="225" w:hanging="342"/>
        <w:rPr>
          <w:sz w:val="18"/>
          <w:szCs w:val="18"/>
        </w:rPr>
      </w:pPr>
      <w:r w:rsidRPr="00902E6E">
        <w:rPr>
          <w:rFonts w:hint="eastAsia"/>
          <w:sz w:val="18"/>
          <w:szCs w:val="18"/>
        </w:rPr>
        <w:t xml:space="preserve">　　　</w:t>
      </w:r>
      <w:r>
        <w:rPr>
          <w:rFonts w:hint="eastAsia"/>
          <w:sz w:val="18"/>
          <w:szCs w:val="18"/>
        </w:rPr>
        <w:t xml:space="preserve">　　</w:t>
      </w:r>
      <w:r w:rsidRPr="00902E6E">
        <w:rPr>
          <w:rFonts w:hint="eastAsia"/>
          <w:sz w:val="18"/>
          <w:szCs w:val="18"/>
        </w:rPr>
        <w:t>５．企業内研修（ＯＪＴ）を実施した日は作業日報を作成してください。なお、作業日報は県指定の書式で結構です。</w:t>
      </w:r>
    </w:p>
    <w:p w:rsidR="00902E6E" w:rsidRPr="00902E6E" w:rsidRDefault="00902E6E" w:rsidP="00902E6E">
      <w:pPr>
        <w:ind w:left="342" w:hangingChars="225" w:hanging="342"/>
        <w:rPr>
          <w:sz w:val="18"/>
          <w:szCs w:val="18"/>
        </w:rPr>
      </w:pPr>
      <w:r w:rsidRPr="00902E6E">
        <w:rPr>
          <w:rFonts w:hint="eastAsia"/>
          <w:sz w:val="18"/>
          <w:szCs w:val="18"/>
        </w:rPr>
        <w:t xml:space="preserve">　　　</w:t>
      </w:r>
      <w:r>
        <w:rPr>
          <w:rFonts w:hint="eastAsia"/>
          <w:sz w:val="18"/>
          <w:szCs w:val="18"/>
        </w:rPr>
        <w:t xml:space="preserve">　　</w:t>
      </w:r>
      <w:r w:rsidRPr="00902E6E">
        <w:rPr>
          <w:rFonts w:hint="eastAsia"/>
          <w:sz w:val="18"/>
          <w:szCs w:val="18"/>
        </w:rPr>
        <w:t>６．集合研修（ＯＦＦーＪＴ）は</w:t>
      </w:r>
      <w:r w:rsidR="00D07645">
        <w:rPr>
          <w:rFonts w:hint="eastAsia"/>
          <w:sz w:val="18"/>
          <w:szCs w:val="18"/>
        </w:rPr>
        <w:t>○</w:t>
      </w:r>
      <w:r w:rsidRPr="00902E6E">
        <w:rPr>
          <w:rFonts w:hint="eastAsia"/>
          <w:sz w:val="18"/>
          <w:szCs w:val="18"/>
        </w:rPr>
        <w:t>日間実施します。　研修時間は</w:t>
      </w:r>
      <w:r w:rsidRPr="00902E6E">
        <w:rPr>
          <w:rFonts w:hint="eastAsia"/>
          <w:sz w:val="18"/>
          <w:szCs w:val="18"/>
        </w:rPr>
        <w:t>1</w:t>
      </w:r>
      <w:r w:rsidRPr="00902E6E">
        <w:rPr>
          <w:rFonts w:hint="eastAsia"/>
          <w:sz w:val="18"/>
          <w:szCs w:val="18"/>
        </w:rPr>
        <w:t>日</w:t>
      </w:r>
      <w:r w:rsidRPr="00902E6E">
        <w:rPr>
          <w:rFonts w:hint="eastAsia"/>
          <w:sz w:val="18"/>
          <w:szCs w:val="18"/>
        </w:rPr>
        <w:t>6</w:t>
      </w:r>
      <w:r w:rsidRPr="00902E6E">
        <w:rPr>
          <w:rFonts w:hint="eastAsia"/>
          <w:sz w:val="18"/>
          <w:szCs w:val="18"/>
        </w:rPr>
        <w:t>時間とします。</w:t>
      </w:r>
    </w:p>
    <w:p w:rsidR="00902E6E" w:rsidRPr="00902E6E" w:rsidRDefault="00902E6E" w:rsidP="00902E6E">
      <w:pPr>
        <w:ind w:firstLineChars="500" w:firstLine="760"/>
        <w:rPr>
          <w:sz w:val="18"/>
          <w:szCs w:val="18"/>
        </w:rPr>
      </w:pPr>
      <w:r w:rsidRPr="00902E6E">
        <w:rPr>
          <w:rFonts w:hint="eastAsia"/>
          <w:sz w:val="18"/>
          <w:szCs w:val="18"/>
        </w:rPr>
        <w:t>７．体調不良等で欠勤し、企業内研修を実施できない場合は、実施日を振り替えてください。</w:t>
      </w:r>
    </w:p>
    <w:p w:rsidR="00902E6E" w:rsidRPr="00902E6E" w:rsidRDefault="00902E6E" w:rsidP="00902E6E">
      <w:pPr>
        <w:ind w:left="342" w:hangingChars="225" w:hanging="342"/>
        <w:rPr>
          <w:sz w:val="18"/>
          <w:szCs w:val="18"/>
        </w:rPr>
      </w:pPr>
      <w:r w:rsidRPr="00902E6E">
        <w:rPr>
          <w:rFonts w:hint="eastAsia"/>
          <w:sz w:val="18"/>
          <w:szCs w:val="18"/>
        </w:rPr>
        <w:t xml:space="preserve">　　　</w:t>
      </w:r>
      <w:r>
        <w:rPr>
          <w:rFonts w:hint="eastAsia"/>
          <w:sz w:val="18"/>
          <w:szCs w:val="18"/>
        </w:rPr>
        <w:t xml:space="preserve">　　　　</w:t>
      </w:r>
      <w:r w:rsidRPr="00902E6E">
        <w:rPr>
          <w:rFonts w:hint="eastAsia"/>
          <w:sz w:val="18"/>
          <w:szCs w:val="18"/>
        </w:rPr>
        <w:t>なお、企業出勤日の</w:t>
      </w:r>
      <w:r w:rsidRPr="00902E6E">
        <w:rPr>
          <w:rFonts w:hint="eastAsia"/>
          <w:sz w:val="18"/>
          <w:szCs w:val="18"/>
        </w:rPr>
        <w:t>3/4</w:t>
      </w:r>
      <w:r w:rsidRPr="00902E6E">
        <w:rPr>
          <w:rFonts w:hint="eastAsia"/>
          <w:sz w:val="18"/>
          <w:szCs w:val="18"/>
        </w:rPr>
        <w:t>以下にならない範囲で減らすこともできます。</w:t>
      </w:r>
    </w:p>
    <w:p w:rsidR="00902E6E" w:rsidRDefault="00902E6E" w:rsidP="00902E6E">
      <w:pPr>
        <w:ind w:left="342" w:hangingChars="225" w:hanging="342"/>
        <w:rPr>
          <w:sz w:val="18"/>
          <w:szCs w:val="18"/>
        </w:rPr>
      </w:pPr>
      <w:r w:rsidRPr="00902E6E">
        <w:rPr>
          <w:rFonts w:hint="eastAsia"/>
          <w:sz w:val="18"/>
          <w:szCs w:val="18"/>
        </w:rPr>
        <w:t xml:space="preserve">　　　</w:t>
      </w:r>
      <w:r>
        <w:rPr>
          <w:rFonts w:hint="eastAsia"/>
          <w:sz w:val="18"/>
          <w:szCs w:val="18"/>
        </w:rPr>
        <w:t xml:space="preserve">　　</w:t>
      </w:r>
      <w:r w:rsidRPr="00902E6E">
        <w:rPr>
          <w:rFonts w:hint="eastAsia"/>
          <w:sz w:val="18"/>
          <w:szCs w:val="18"/>
        </w:rPr>
        <w:t>８．集合研修（ＯＦＦ－ＪＴ）欠席する場合は事務局（三重県建設業協会）に連絡してください。</w:t>
      </w:r>
    </w:p>
    <w:p w:rsidR="00902E6E" w:rsidRPr="00672D6A" w:rsidRDefault="00902E6E" w:rsidP="00902E6E">
      <w:pPr>
        <w:ind w:left="342" w:hangingChars="225" w:hanging="342"/>
        <w:rPr>
          <w:sz w:val="18"/>
          <w:szCs w:val="18"/>
        </w:rPr>
      </w:pPr>
    </w:p>
    <w:p w:rsidR="00672D6A" w:rsidRPr="00672D6A" w:rsidRDefault="00672D6A" w:rsidP="00672D6A">
      <w:pPr>
        <w:numPr>
          <w:ilvl w:val="0"/>
          <w:numId w:val="2"/>
        </w:numPr>
        <w:rPr>
          <w:sz w:val="28"/>
          <w:szCs w:val="28"/>
        </w:rPr>
      </w:pPr>
      <w:r w:rsidRPr="00672D6A">
        <w:rPr>
          <w:rFonts w:hint="eastAsia"/>
          <w:sz w:val="28"/>
          <w:szCs w:val="28"/>
        </w:rPr>
        <w:t>様式４　人材育成実績報告書</w:t>
      </w:r>
    </w:p>
    <w:p w:rsidR="00672D6A" w:rsidRPr="00672D6A" w:rsidRDefault="00672D6A" w:rsidP="00672D6A">
      <w:pPr>
        <w:rPr>
          <w:sz w:val="28"/>
          <w:szCs w:val="28"/>
        </w:rPr>
      </w:pPr>
      <w:r w:rsidRPr="00672D6A">
        <w:rPr>
          <w:rFonts w:hint="eastAsia"/>
          <w:sz w:val="28"/>
          <w:szCs w:val="28"/>
        </w:rPr>
        <w:t xml:space="preserve">　①記入例を参考に作成してください。</w:t>
      </w:r>
    </w:p>
    <w:p w:rsidR="00672D6A" w:rsidRPr="00672D6A" w:rsidRDefault="00672D6A" w:rsidP="00672D6A">
      <w:pPr>
        <w:ind w:left="534" w:hangingChars="212" w:hanging="534"/>
        <w:rPr>
          <w:sz w:val="28"/>
          <w:szCs w:val="28"/>
        </w:rPr>
      </w:pPr>
      <w:r w:rsidRPr="00672D6A">
        <w:rPr>
          <w:rFonts w:hint="eastAsia"/>
          <w:sz w:val="28"/>
          <w:szCs w:val="28"/>
        </w:rPr>
        <w:t xml:space="preserve">　②訓練開始日は平成</w:t>
      </w:r>
      <w:r w:rsidRPr="00672D6A">
        <w:rPr>
          <w:rFonts w:hint="eastAsia"/>
          <w:sz w:val="28"/>
          <w:szCs w:val="28"/>
        </w:rPr>
        <w:t>29</w:t>
      </w:r>
      <w:r w:rsidRPr="00672D6A">
        <w:rPr>
          <w:rFonts w:hint="eastAsia"/>
          <w:sz w:val="28"/>
          <w:szCs w:val="28"/>
        </w:rPr>
        <w:t>年</w:t>
      </w:r>
      <w:r w:rsidR="00D07645">
        <w:rPr>
          <w:rFonts w:hint="eastAsia"/>
          <w:sz w:val="28"/>
          <w:szCs w:val="28"/>
        </w:rPr>
        <w:t>11</w:t>
      </w:r>
      <w:r w:rsidRPr="00672D6A">
        <w:rPr>
          <w:rFonts w:hint="eastAsia"/>
          <w:sz w:val="28"/>
          <w:szCs w:val="28"/>
        </w:rPr>
        <w:t>月</w:t>
      </w:r>
      <w:r w:rsidRPr="00672D6A">
        <w:rPr>
          <w:sz w:val="28"/>
          <w:szCs w:val="28"/>
        </w:rPr>
        <w:t>1</w:t>
      </w:r>
      <w:r w:rsidRPr="00672D6A">
        <w:rPr>
          <w:rFonts w:hint="eastAsia"/>
          <w:sz w:val="28"/>
          <w:szCs w:val="28"/>
        </w:rPr>
        <w:t>日、訓練終了日は平成</w:t>
      </w:r>
      <w:r w:rsidR="00D07645">
        <w:rPr>
          <w:rFonts w:hint="eastAsia"/>
          <w:sz w:val="28"/>
          <w:szCs w:val="28"/>
        </w:rPr>
        <w:t>30</w:t>
      </w:r>
      <w:r w:rsidRPr="00672D6A">
        <w:rPr>
          <w:rFonts w:hint="eastAsia"/>
          <w:sz w:val="28"/>
          <w:szCs w:val="28"/>
        </w:rPr>
        <w:t>年</w:t>
      </w:r>
      <w:r w:rsidR="00D07645">
        <w:rPr>
          <w:rFonts w:hint="eastAsia"/>
          <w:sz w:val="28"/>
          <w:szCs w:val="28"/>
        </w:rPr>
        <w:t>1</w:t>
      </w:r>
      <w:r w:rsidRPr="00672D6A">
        <w:rPr>
          <w:rFonts w:hint="eastAsia"/>
          <w:sz w:val="28"/>
          <w:szCs w:val="28"/>
        </w:rPr>
        <w:t>月</w:t>
      </w:r>
      <w:r w:rsidRPr="00672D6A">
        <w:rPr>
          <w:sz w:val="28"/>
          <w:szCs w:val="28"/>
        </w:rPr>
        <w:t>31</w:t>
      </w:r>
      <w:r w:rsidRPr="00672D6A">
        <w:rPr>
          <w:rFonts w:hint="eastAsia"/>
          <w:sz w:val="28"/>
          <w:szCs w:val="28"/>
        </w:rPr>
        <w:t>日としてください。</w:t>
      </w:r>
    </w:p>
    <w:p w:rsidR="00672D6A" w:rsidRPr="00672D6A" w:rsidRDefault="00672D6A" w:rsidP="00672D6A">
      <w:pPr>
        <w:ind w:leftChars="126" w:left="441" w:hangingChars="84" w:hanging="212"/>
        <w:rPr>
          <w:sz w:val="28"/>
          <w:szCs w:val="28"/>
        </w:rPr>
      </w:pPr>
      <w:r w:rsidRPr="00672D6A">
        <w:rPr>
          <w:rFonts w:hint="eastAsia"/>
          <w:sz w:val="28"/>
          <w:szCs w:val="28"/>
        </w:rPr>
        <w:t>③給与の支払い状況欄には事業実施期間（</w:t>
      </w:r>
      <w:r w:rsidR="00D07645">
        <w:rPr>
          <w:rFonts w:hint="eastAsia"/>
          <w:sz w:val="28"/>
          <w:szCs w:val="28"/>
        </w:rPr>
        <w:t>11</w:t>
      </w:r>
      <w:r w:rsidRPr="00672D6A">
        <w:rPr>
          <w:rFonts w:hint="eastAsia"/>
          <w:sz w:val="28"/>
          <w:szCs w:val="28"/>
        </w:rPr>
        <w:t>月から</w:t>
      </w:r>
      <w:r w:rsidR="00D07645">
        <w:rPr>
          <w:rFonts w:hint="eastAsia"/>
          <w:sz w:val="28"/>
          <w:szCs w:val="28"/>
        </w:rPr>
        <w:t>1</w:t>
      </w:r>
      <w:r w:rsidRPr="00672D6A">
        <w:rPr>
          <w:rFonts w:hint="eastAsia"/>
          <w:sz w:val="28"/>
          <w:szCs w:val="28"/>
        </w:rPr>
        <w:t>月）と関係なく、それぞれの月に支払った給与等の金額を記入してください。</w:t>
      </w:r>
    </w:p>
    <w:p w:rsidR="00672D6A" w:rsidRPr="00672D6A" w:rsidRDefault="00672D6A" w:rsidP="00672D6A">
      <w:pPr>
        <w:ind w:left="426"/>
        <w:rPr>
          <w:sz w:val="28"/>
          <w:szCs w:val="28"/>
        </w:rPr>
      </w:pPr>
      <w:r w:rsidRPr="00672D6A">
        <w:rPr>
          <w:rFonts w:hint="eastAsia"/>
          <w:sz w:val="28"/>
          <w:szCs w:val="28"/>
        </w:rPr>
        <w:t>この場合の給与支払い期間は実際の事業実施期間と異なっていても良いとのことです。</w:t>
      </w:r>
    </w:p>
    <w:p w:rsidR="00672D6A" w:rsidRPr="00672D6A" w:rsidRDefault="00672D6A" w:rsidP="00672D6A">
      <w:pPr>
        <w:ind w:firstLineChars="100" w:firstLine="252"/>
        <w:rPr>
          <w:sz w:val="28"/>
          <w:szCs w:val="28"/>
        </w:rPr>
      </w:pPr>
      <w:r w:rsidRPr="00672D6A">
        <w:rPr>
          <w:rFonts w:hint="eastAsia"/>
          <w:sz w:val="28"/>
          <w:szCs w:val="28"/>
        </w:rPr>
        <w:t>④基本給と通勤手当のみ記載してください。残業手当等の手当は対象外です。</w:t>
      </w:r>
    </w:p>
    <w:p w:rsidR="00672D6A" w:rsidRPr="00672D6A" w:rsidRDefault="00672D6A" w:rsidP="00672D6A">
      <w:pPr>
        <w:ind w:left="567" w:hangingChars="225" w:hanging="567"/>
        <w:rPr>
          <w:sz w:val="28"/>
          <w:szCs w:val="28"/>
        </w:rPr>
      </w:pPr>
      <w:r w:rsidRPr="00672D6A">
        <w:rPr>
          <w:rFonts w:hint="eastAsia"/>
          <w:sz w:val="28"/>
          <w:szCs w:val="28"/>
        </w:rPr>
        <w:t xml:space="preserve">　⑤給与の支払い状況は金額を記入し、添付書類中、賃金台帳及び給与明細書の写しは給与支払い後、郵送してください。</w:t>
      </w:r>
    </w:p>
    <w:p w:rsidR="00672D6A" w:rsidRPr="00672D6A" w:rsidRDefault="00E403F3" w:rsidP="00672D6A">
      <w:pPr>
        <w:rPr>
          <w:sz w:val="28"/>
          <w:szCs w:val="28"/>
        </w:rPr>
      </w:pPr>
      <w:r>
        <w:rPr>
          <w:rFonts w:hint="eastAsia"/>
          <w:sz w:val="28"/>
          <w:szCs w:val="28"/>
        </w:rPr>
        <w:t xml:space="preserve">　⑥正規雇用の可否は最終月の人材育成実績報告書に</w:t>
      </w:r>
      <w:r w:rsidR="00672D6A" w:rsidRPr="00672D6A">
        <w:rPr>
          <w:rFonts w:hint="eastAsia"/>
          <w:sz w:val="28"/>
          <w:szCs w:val="28"/>
        </w:rPr>
        <w:t>のみ記載してください。</w:t>
      </w:r>
    </w:p>
    <w:p w:rsidR="00672D6A" w:rsidRPr="00672D6A" w:rsidRDefault="00672D6A" w:rsidP="00672D6A">
      <w:pPr>
        <w:rPr>
          <w:sz w:val="28"/>
          <w:szCs w:val="28"/>
        </w:rPr>
      </w:pPr>
      <w:r w:rsidRPr="00672D6A">
        <w:rPr>
          <w:rFonts w:hint="eastAsia"/>
          <w:sz w:val="28"/>
          <w:szCs w:val="28"/>
        </w:rPr>
        <w:t xml:space="preserve">　⑦備考欄は空欄でお願いします。</w:t>
      </w:r>
    </w:p>
    <w:p w:rsidR="00672D6A" w:rsidRPr="00672D6A" w:rsidRDefault="00672D6A" w:rsidP="00672D6A">
      <w:pPr>
        <w:ind w:leftChars="-56" w:left="402" w:hangingChars="200" w:hanging="504"/>
        <w:rPr>
          <w:sz w:val="28"/>
          <w:szCs w:val="28"/>
        </w:rPr>
      </w:pPr>
      <w:r w:rsidRPr="00672D6A">
        <w:rPr>
          <w:rFonts w:hint="eastAsia"/>
          <w:sz w:val="28"/>
          <w:szCs w:val="28"/>
        </w:rPr>
        <w:t xml:space="preserve">　</w:t>
      </w:r>
      <w:r w:rsidRPr="00672D6A">
        <w:rPr>
          <w:sz w:val="28"/>
          <w:szCs w:val="28"/>
        </w:rPr>
        <w:t xml:space="preserve"> </w:t>
      </w:r>
      <w:r w:rsidRPr="00672D6A">
        <w:rPr>
          <w:rFonts w:hint="eastAsia"/>
          <w:sz w:val="28"/>
          <w:szCs w:val="28"/>
        </w:rPr>
        <w:t>⑧添付書類中、「企業研修及び集合研修の実績がわかる資料」について、企業研修の資料については企業で開催した安全教育等研修会の次第や資料があれば写しを添付してください。</w:t>
      </w:r>
    </w:p>
    <w:p w:rsidR="00672D6A" w:rsidRPr="00672D6A" w:rsidRDefault="00672D6A" w:rsidP="00672D6A">
      <w:pPr>
        <w:ind w:firstLineChars="150" w:firstLine="378"/>
        <w:rPr>
          <w:sz w:val="28"/>
          <w:szCs w:val="28"/>
        </w:rPr>
      </w:pPr>
      <w:r w:rsidRPr="00672D6A">
        <w:rPr>
          <w:rFonts w:hint="eastAsia"/>
          <w:sz w:val="28"/>
          <w:szCs w:val="28"/>
        </w:rPr>
        <w:t>また、集合研修の資料については事務局で添付しますので不要です。</w:t>
      </w:r>
    </w:p>
    <w:p w:rsidR="00672D6A" w:rsidRPr="00672D6A" w:rsidRDefault="00672D6A" w:rsidP="00672D6A">
      <w:pPr>
        <w:rPr>
          <w:sz w:val="28"/>
          <w:szCs w:val="28"/>
        </w:rPr>
      </w:pPr>
    </w:p>
    <w:sectPr w:rsidR="00672D6A" w:rsidRPr="00672D6A" w:rsidSect="00902E6E">
      <w:pgSz w:w="11906" w:h="16838" w:code="9"/>
      <w:pgMar w:top="1418" w:right="1418" w:bottom="851" w:left="1701" w:header="851" w:footer="992" w:gutter="0"/>
      <w:cols w:space="425"/>
      <w:docGrid w:type="linesAndChars" w:linePitch="404"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A16D5"/>
    <w:multiLevelType w:val="hybridMultilevel"/>
    <w:tmpl w:val="12664776"/>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9F1271"/>
    <w:multiLevelType w:val="hybridMultilevel"/>
    <w:tmpl w:val="600066BC"/>
    <w:lvl w:ilvl="0" w:tplc="37AE66BC">
      <w:start w:val="1"/>
      <w:numFmt w:val="decimalFullWidth"/>
      <w:lvlText w:val="%1．"/>
      <w:lvlJc w:val="left"/>
      <w:pPr>
        <w:ind w:left="720" w:hanging="720"/>
      </w:pPr>
    </w:lvl>
    <w:lvl w:ilvl="1" w:tplc="A4F86BAE">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6"/>
  <w:drawingGridVerticalSpacing w:val="20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6A"/>
    <w:rsid w:val="000B2535"/>
    <w:rsid w:val="002C68CC"/>
    <w:rsid w:val="00672D6A"/>
    <w:rsid w:val="0079739B"/>
    <w:rsid w:val="007A01CD"/>
    <w:rsid w:val="008565F9"/>
    <w:rsid w:val="00902E6E"/>
    <w:rsid w:val="00D07645"/>
    <w:rsid w:val="00E403F3"/>
    <w:rsid w:val="00FF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8CE1C5"/>
  <w15:chartTrackingRefBased/>
  <w15:docId w15:val="{09A74182-5A88-40BF-987F-016627C9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8"/>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D6A"/>
    <w:pPr>
      <w:widowControl w:val="0"/>
      <w:spacing w:line="240" w:lineRule="auto"/>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3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03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MK02</dc:creator>
  <cp:keywords/>
  <dc:description/>
  <cp:lastModifiedBy>MK02</cp:lastModifiedBy>
  <cp:revision>4</cp:revision>
  <cp:lastPrinted>2017-02-15T08:10:00Z</cp:lastPrinted>
  <dcterms:created xsi:type="dcterms:W3CDTF">2017-02-14T05:05:00Z</dcterms:created>
  <dcterms:modified xsi:type="dcterms:W3CDTF">2017-09-15T04:57:00Z</dcterms:modified>
</cp:coreProperties>
</file>